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301"/>
        <w:tblW w:w="11766" w:type="dxa"/>
        <w:tblLook w:val="04A0" w:firstRow="1" w:lastRow="0" w:firstColumn="1" w:lastColumn="0" w:noHBand="0" w:noVBand="1"/>
      </w:tblPr>
      <w:tblGrid>
        <w:gridCol w:w="7500"/>
        <w:gridCol w:w="4266"/>
      </w:tblGrid>
      <w:tr w:rsidR="0097351B" w:rsidRPr="0097351B" w:rsidTr="00746970">
        <w:trPr>
          <w:trHeight w:val="241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97351B" w:rsidRPr="0097351B" w:rsidRDefault="007505EB" w:rsidP="00010CBC">
            <w:pPr>
              <w:tabs>
                <w:tab w:val="left" w:pos="7155"/>
              </w:tabs>
              <w:ind w:left="321"/>
              <w:jc w:val="center"/>
              <w:rPr>
                <w:rFonts w:cstheme="minorHAnsi"/>
                <w:b/>
                <w:i/>
                <w:color w:val="002060"/>
              </w:rPr>
            </w:pPr>
            <w:r w:rsidRPr="0097351B">
              <w:rPr>
                <w:rFonts w:cstheme="minorHAnsi"/>
                <w:b/>
                <w:i/>
                <w:noProof/>
                <w:color w:val="002060"/>
                <w:sz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9D18DA2" wp14:editId="47334469">
                  <wp:simplePos x="0" y="0"/>
                  <wp:positionH relativeFrom="margin">
                    <wp:posOffset>62865</wp:posOffset>
                  </wp:positionH>
                  <wp:positionV relativeFrom="margin">
                    <wp:posOffset>0</wp:posOffset>
                  </wp:positionV>
                  <wp:extent cx="676275" cy="742950"/>
                  <wp:effectExtent l="0" t="0" r="952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25E">
              <w:rPr>
                <w:rFonts w:cstheme="minorHAnsi"/>
                <w:b/>
                <w:i/>
                <w:color w:val="002060"/>
                <w:sz w:val="28"/>
              </w:rPr>
              <w:t>Нижегородская</w:t>
            </w:r>
            <w:r w:rsidR="0097351B" w:rsidRPr="0097351B">
              <w:rPr>
                <w:rFonts w:cstheme="minorHAnsi"/>
                <w:b/>
                <w:i/>
                <w:color w:val="002060"/>
                <w:sz w:val="28"/>
              </w:rPr>
              <w:t xml:space="preserve"> районная организация Нижегородской областной организации Профессионального союза работников    народного образования и науки РФ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97351B" w:rsidRPr="0097351B" w:rsidRDefault="00010CBC" w:rsidP="0097351B">
            <w:pPr>
              <w:jc w:val="right"/>
              <w:rPr>
                <w:rFonts w:cstheme="minorHAnsi"/>
                <w:i/>
                <w:color w:val="002060"/>
              </w:rPr>
            </w:pPr>
            <w:r w:rsidRPr="0097351B">
              <w:rPr>
                <w:rFonts w:cstheme="minorHAnsi"/>
                <w:i/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D451B4" wp14:editId="304F2CE6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173355</wp:posOffset>
                      </wp:positionV>
                      <wp:extent cx="751603" cy="549275"/>
                      <wp:effectExtent l="0" t="0" r="0" b="3175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603" cy="549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7351B" w:rsidRPr="00010CBC" w:rsidRDefault="0097351B" w:rsidP="0097351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</w:pPr>
                                  <w:r w:rsidRPr="00010CBC">
                                    <w:rPr>
                                      <w:rFonts w:cstheme="minorHAnsi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  <w:t>Август 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14D451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91.1pt;margin-top:13.65pt;width:59.2pt;height: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" filled="f" stroked="f" strokeweight=".5pt">
                      <v:textbox>
                        <w:txbxContent>
                          <w:p w:rsidR="0097351B" w:rsidRPr="00010CBC" w:rsidRDefault="0097351B" w:rsidP="0097351B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4"/>
                              </w:rPr>
                            </w:pPr>
                            <w:r w:rsidRPr="00010CBC"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4"/>
                              </w:rPr>
                              <w:t>Август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351B">
              <w:rPr>
                <w:rFonts w:cstheme="minorHAnsi"/>
                <w:i/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A4A78" wp14:editId="3687D268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180340</wp:posOffset>
                      </wp:positionV>
                      <wp:extent cx="1200150" cy="64770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7351B" w:rsidRPr="00010CBC" w:rsidRDefault="0097351B" w:rsidP="00010C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color w:val="002060"/>
                                      <w:szCs w:val="18"/>
                                    </w:rPr>
                                  </w:pPr>
                                  <w:r w:rsidRPr="00010CBC">
                                    <w:rPr>
                                      <w:b/>
                                      <w:i/>
                                      <w:color w:val="002060"/>
                                      <w:szCs w:val="18"/>
                                    </w:rPr>
                                    <w:t>В    профсоюзный уголок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87A4A78" id="Надпись 1" o:spid="_x0000_s1027" type="#_x0000_t202" style="position:absolute;left:0;text-align:left;margin-left:8.8pt;margin-top:14.2pt;width:94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" filled="f" stroked="f" strokeweight=".5pt">
                      <v:textbox>
                        <w:txbxContent>
                          <w:p w:rsidR="0097351B" w:rsidRPr="00010CBC" w:rsidRDefault="0097351B" w:rsidP="00010C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2060"/>
                                <w:szCs w:val="18"/>
                              </w:rPr>
                            </w:pPr>
                            <w:r w:rsidRPr="00010CBC">
                              <w:rPr>
                                <w:b/>
                                <w:i/>
                                <w:color w:val="002060"/>
                                <w:szCs w:val="18"/>
                              </w:rPr>
                              <w:t>В    профсоюзный уголок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51B" w:rsidRPr="0097351B">
              <w:rPr>
                <w:rFonts w:cstheme="minorHAnsi"/>
                <w:i/>
                <w:noProof/>
                <w:color w:val="002060"/>
                <w:lang w:eastAsia="ru-RU"/>
              </w:rPr>
              <w:drawing>
                <wp:inline distT="0" distB="0" distL="0" distR="0" wp14:anchorId="139FC071" wp14:editId="72A66EAA">
                  <wp:extent cx="2571750" cy="110998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088" cy="116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970" w:rsidRDefault="00746970" w:rsidP="00746970">
      <w:pPr>
        <w:ind w:left="567" w:right="424"/>
        <w:jc w:val="center"/>
        <w:rPr>
          <w:b/>
          <w:i/>
          <w:color w:val="00206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F10B8" wp14:editId="38B140A8">
                <wp:simplePos x="0" y="0"/>
                <wp:positionH relativeFrom="margin">
                  <wp:posOffset>180975</wp:posOffset>
                </wp:positionH>
                <wp:positionV relativeFrom="paragraph">
                  <wp:posOffset>1314450</wp:posOffset>
                </wp:positionV>
                <wp:extent cx="6858000" cy="56197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022A" w:rsidRPr="00E7022A" w:rsidRDefault="00746970" w:rsidP="00E7022A">
                            <w:pPr>
                              <w:ind w:left="567" w:right="424"/>
                              <w:jc w:val="center"/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Твой профсоюзный</w:t>
                            </w:r>
                            <w:r w:rsidR="00D2262C">
                              <w:rPr>
                                <w:b/>
                                <w:i/>
                                <w:color w:val="FF0000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калькулятор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F7F10B8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8" type="#_x0000_t202" style="position:absolute;left:0;text-align:left;margin-left:14.25pt;margin-top:103.5pt;width:54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" filled="f" stroked="f">
                <v:textbox>
                  <w:txbxContent>
                    <w:p w:rsidR="00E7022A" w:rsidRPr="00E7022A" w:rsidRDefault="00746970" w:rsidP="00E7022A">
                      <w:pPr>
                        <w:ind w:left="567" w:right="424"/>
                        <w:jc w:val="center"/>
                        <w:rPr>
                          <w:b/>
                          <w:i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5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Твой </w:t>
                      </w:r>
                      <w:proofErr w:type="gramStart"/>
                      <w:r>
                        <w:rPr>
                          <w:b/>
                          <w:i/>
                          <w:color w:val="FF0000"/>
                          <w:sz w:val="5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профсоюзный</w:t>
                      </w:r>
                      <w:r w:rsidR="00D2262C">
                        <w:rPr>
                          <w:b/>
                          <w:i/>
                          <w:color w:val="FF0000"/>
                          <w:sz w:val="5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калькулятор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6970" w:rsidRDefault="00746970" w:rsidP="00746970">
      <w:pPr>
        <w:ind w:left="567" w:right="424"/>
        <w:jc w:val="center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Твои профсоюзные взносы составляют 1% от заработной платы.                                Если ты активен, участвуешь в работе профсоюзной организации и тебе до всего есть дело, ты привлекаешь к участию в мероприятиях</w:t>
      </w:r>
      <w:r w:rsidR="00D2262C">
        <w:rPr>
          <w:b/>
          <w:i/>
          <w:color w:val="002060"/>
          <w:sz w:val="32"/>
          <w:szCs w:val="32"/>
        </w:rPr>
        <w:t xml:space="preserve">                           </w:t>
      </w:r>
      <w:r>
        <w:rPr>
          <w:b/>
          <w:i/>
          <w:color w:val="002060"/>
          <w:sz w:val="32"/>
          <w:szCs w:val="32"/>
        </w:rPr>
        <w:t xml:space="preserve"> своих друзей и коллег</w:t>
      </w:r>
      <w:r w:rsidR="00D2262C">
        <w:rPr>
          <w:b/>
          <w:i/>
          <w:color w:val="002060"/>
          <w:sz w:val="32"/>
          <w:szCs w:val="32"/>
        </w:rPr>
        <w:t xml:space="preserve">, то </w:t>
      </w:r>
    </w:p>
    <w:p w:rsidR="00746970" w:rsidRDefault="00746970" w:rsidP="00746970">
      <w:pPr>
        <w:ind w:left="567" w:right="424"/>
        <w:jc w:val="center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ТВОЯ ЭКОНОМИЯ С ПРОФСОЮЗОМ                                                                              МОЖЕТ СОСТАВИТЬ  ДО 30 000 РУБЛЕЙ В ГОД </w:t>
      </w:r>
    </w:p>
    <w:p w:rsidR="00746970" w:rsidRDefault="00746970" w:rsidP="00746970">
      <w:pPr>
        <w:pStyle w:val="a6"/>
        <w:numPr>
          <w:ilvl w:val="0"/>
          <w:numId w:val="1"/>
        </w:numPr>
        <w:spacing w:line="254" w:lineRule="auto"/>
        <w:ind w:left="567" w:right="424" w:firstLine="426"/>
        <w:jc w:val="both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Материальная помощь в связи с состоянием здоровья                                     ил</w:t>
      </w:r>
      <w:r w:rsidR="0027725E">
        <w:rPr>
          <w:b/>
          <w:i/>
          <w:color w:val="002060"/>
          <w:sz w:val="32"/>
          <w:szCs w:val="32"/>
        </w:rPr>
        <w:t>и  трудной жизненной ситуацией</w:t>
      </w:r>
      <w:r>
        <w:rPr>
          <w:b/>
          <w:i/>
          <w:color w:val="002060"/>
          <w:sz w:val="32"/>
          <w:szCs w:val="32"/>
        </w:rPr>
        <w:t>;</w:t>
      </w:r>
    </w:p>
    <w:p w:rsidR="00746970" w:rsidRDefault="00746970" w:rsidP="00746970">
      <w:pPr>
        <w:pStyle w:val="a6"/>
        <w:numPr>
          <w:ilvl w:val="0"/>
          <w:numId w:val="1"/>
        </w:numPr>
        <w:spacing w:line="254" w:lineRule="auto"/>
        <w:ind w:left="567" w:right="424" w:firstLine="426"/>
        <w:jc w:val="both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 xml:space="preserve">Приобретение путевок на </w:t>
      </w:r>
      <w:proofErr w:type="spellStart"/>
      <w:r>
        <w:rPr>
          <w:b/>
          <w:i/>
          <w:color w:val="002060"/>
          <w:sz w:val="32"/>
          <w:szCs w:val="32"/>
        </w:rPr>
        <w:t>санаторно</w:t>
      </w:r>
      <w:proofErr w:type="spellEnd"/>
      <w:r w:rsidR="00D2262C">
        <w:rPr>
          <w:b/>
          <w:i/>
          <w:color w:val="002060"/>
          <w:sz w:val="32"/>
          <w:szCs w:val="32"/>
        </w:rPr>
        <w:t xml:space="preserve"> </w:t>
      </w:r>
      <w:r>
        <w:rPr>
          <w:b/>
          <w:i/>
          <w:color w:val="002060"/>
          <w:sz w:val="32"/>
          <w:szCs w:val="32"/>
        </w:rPr>
        <w:t>- курортное  лечение                                           и отдых  для членов профсоюза и членов их  семей. Скидка  от 15%  до 30%. Экономия составляет  до 15 000 рублей за одну путевку;</w:t>
      </w:r>
    </w:p>
    <w:p w:rsidR="00746970" w:rsidRDefault="00746970" w:rsidP="00746970">
      <w:pPr>
        <w:pStyle w:val="a6"/>
        <w:numPr>
          <w:ilvl w:val="0"/>
          <w:numId w:val="1"/>
        </w:numPr>
        <w:spacing w:line="254" w:lineRule="auto"/>
        <w:ind w:left="567" w:right="424" w:firstLine="426"/>
        <w:jc w:val="both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Льготное профсоюзное медицинское страхование – экономия                                   от 5 000 рублей;</w:t>
      </w:r>
    </w:p>
    <w:p w:rsidR="00746970" w:rsidRDefault="00746970" w:rsidP="00746970">
      <w:pPr>
        <w:pStyle w:val="a6"/>
        <w:numPr>
          <w:ilvl w:val="0"/>
          <w:numId w:val="1"/>
        </w:numPr>
        <w:spacing w:line="254" w:lineRule="auto"/>
        <w:ind w:left="567" w:right="424" w:firstLine="426"/>
        <w:jc w:val="both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Победы в творческих и профессиональных конкурсах –                                         от 500 рублей до 5 000 рублей;</w:t>
      </w:r>
      <w:bookmarkStart w:id="0" w:name="_GoBack"/>
      <w:bookmarkEnd w:id="0"/>
    </w:p>
    <w:p w:rsidR="00746970" w:rsidRDefault="00746970" w:rsidP="00746970">
      <w:pPr>
        <w:pStyle w:val="a6"/>
        <w:numPr>
          <w:ilvl w:val="0"/>
          <w:numId w:val="1"/>
        </w:numPr>
        <w:spacing w:line="254" w:lineRule="auto"/>
        <w:ind w:left="567" w:right="424" w:firstLine="426"/>
        <w:jc w:val="both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Бесплатная юридическая консультация, подготовка исковых заявлений в суд – экономия от 1 000 рублей;</w:t>
      </w:r>
    </w:p>
    <w:p w:rsidR="00746970" w:rsidRDefault="00746970" w:rsidP="00746970">
      <w:pPr>
        <w:pStyle w:val="a6"/>
        <w:numPr>
          <w:ilvl w:val="0"/>
          <w:numId w:val="1"/>
        </w:numPr>
        <w:spacing w:line="254" w:lineRule="auto"/>
        <w:ind w:left="567" w:right="424" w:firstLine="426"/>
        <w:jc w:val="both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 xml:space="preserve">Льготное кредитование. Членство в КПК «Кредитный союз образования» - экономия на процентной ставке. Упрощенная процедура оформления и  оплаты  займа; </w:t>
      </w:r>
    </w:p>
    <w:p w:rsidR="00746970" w:rsidRDefault="00746970" w:rsidP="00746970">
      <w:pPr>
        <w:pStyle w:val="a6"/>
        <w:numPr>
          <w:ilvl w:val="0"/>
          <w:numId w:val="1"/>
        </w:numPr>
        <w:spacing w:line="254" w:lineRule="auto"/>
        <w:ind w:left="567" w:right="424" w:firstLine="426"/>
        <w:jc w:val="both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Участие в обучающих семинарах, курсовая подготовка –</w:t>
      </w:r>
      <w:r w:rsidR="00C3116C">
        <w:rPr>
          <w:b/>
          <w:i/>
          <w:color w:val="002060"/>
          <w:sz w:val="32"/>
          <w:szCs w:val="32"/>
        </w:rPr>
        <w:t xml:space="preserve"> </w:t>
      </w:r>
      <w:r>
        <w:rPr>
          <w:b/>
          <w:i/>
          <w:color w:val="002060"/>
          <w:sz w:val="32"/>
          <w:szCs w:val="32"/>
        </w:rPr>
        <w:t>экономия                     от 2000 рублей;</w:t>
      </w:r>
    </w:p>
    <w:p w:rsidR="00746970" w:rsidRDefault="00746970" w:rsidP="00746970">
      <w:pPr>
        <w:pStyle w:val="a6"/>
        <w:numPr>
          <w:ilvl w:val="0"/>
          <w:numId w:val="1"/>
        </w:numPr>
        <w:spacing w:line="254" w:lineRule="auto"/>
        <w:ind w:left="567" w:right="424" w:firstLine="426"/>
        <w:jc w:val="both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Льготные билеты на культурно</w:t>
      </w:r>
      <w:r w:rsidR="00D2262C">
        <w:rPr>
          <w:b/>
          <w:i/>
          <w:color w:val="002060"/>
          <w:sz w:val="32"/>
          <w:szCs w:val="32"/>
        </w:rPr>
        <w:t xml:space="preserve"> </w:t>
      </w:r>
      <w:r>
        <w:rPr>
          <w:b/>
          <w:i/>
          <w:color w:val="002060"/>
          <w:sz w:val="32"/>
          <w:szCs w:val="32"/>
        </w:rPr>
        <w:t>- массовые мероприятия,                                в театры  - экономия от 100 рублей;</w:t>
      </w:r>
    </w:p>
    <w:p w:rsidR="00746970" w:rsidRDefault="00746970" w:rsidP="00746970">
      <w:pPr>
        <w:pStyle w:val="a6"/>
        <w:numPr>
          <w:ilvl w:val="0"/>
          <w:numId w:val="1"/>
        </w:numPr>
        <w:spacing w:line="254" w:lineRule="auto"/>
        <w:ind w:left="567" w:right="424" w:firstLine="426"/>
        <w:jc w:val="both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Поздравления с юбилеями и праздничными датами –                                                от 500 рублей;</w:t>
      </w:r>
    </w:p>
    <w:p w:rsidR="00746970" w:rsidRDefault="00746970" w:rsidP="00746970">
      <w:pPr>
        <w:pStyle w:val="a6"/>
        <w:numPr>
          <w:ilvl w:val="0"/>
          <w:numId w:val="1"/>
        </w:numPr>
        <w:spacing w:line="254" w:lineRule="auto"/>
        <w:ind w:left="567" w:right="424" w:firstLine="426"/>
        <w:jc w:val="both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 xml:space="preserve"> Экскурсионные поездки, путешествия по России – экономия                                      от 200 рублей;</w:t>
      </w:r>
    </w:p>
    <w:p w:rsidR="00E7022A" w:rsidRPr="00801F76" w:rsidRDefault="00746970" w:rsidP="005047DC">
      <w:pPr>
        <w:pStyle w:val="a6"/>
        <w:numPr>
          <w:ilvl w:val="0"/>
          <w:numId w:val="1"/>
        </w:numPr>
        <w:tabs>
          <w:tab w:val="left" w:pos="1418"/>
          <w:tab w:val="left" w:pos="1560"/>
        </w:tabs>
        <w:spacing w:after="0" w:line="240" w:lineRule="auto"/>
        <w:ind w:left="567" w:right="424" w:firstLine="66"/>
        <w:jc w:val="center"/>
        <w:rPr>
          <w:b/>
          <w:i/>
          <w:color w:val="002060"/>
          <w:sz w:val="32"/>
          <w:szCs w:val="32"/>
        </w:rPr>
      </w:pPr>
      <w:r w:rsidRPr="00801F76">
        <w:rPr>
          <w:b/>
          <w:i/>
          <w:color w:val="002060"/>
          <w:sz w:val="32"/>
          <w:szCs w:val="32"/>
        </w:rPr>
        <w:t>Сотовая связь по корпоративному тарифу «Профсоюз</w:t>
      </w:r>
      <w:r w:rsidR="00801F76">
        <w:rPr>
          <w:b/>
          <w:i/>
          <w:color w:val="002060"/>
          <w:sz w:val="32"/>
          <w:szCs w:val="32"/>
        </w:rPr>
        <w:t>н</w:t>
      </w:r>
      <w:r w:rsidRPr="00801F76">
        <w:rPr>
          <w:b/>
          <w:i/>
          <w:color w:val="002060"/>
          <w:sz w:val="32"/>
          <w:szCs w:val="32"/>
        </w:rPr>
        <w:t>ый» - экономия от 200 рублей.</w:t>
      </w:r>
    </w:p>
    <w:sectPr w:rsidR="00E7022A" w:rsidRPr="00801F76" w:rsidSect="00291B38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F95"/>
    <w:multiLevelType w:val="hybridMultilevel"/>
    <w:tmpl w:val="D23010AE"/>
    <w:lvl w:ilvl="0" w:tplc="56C8AACC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6F"/>
    <w:rsid w:val="00010CBC"/>
    <w:rsid w:val="000434C0"/>
    <w:rsid w:val="00061162"/>
    <w:rsid w:val="0027725E"/>
    <w:rsid w:val="00291B38"/>
    <w:rsid w:val="00361368"/>
    <w:rsid w:val="00391C6F"/>
    <w:rsid w:val="00464393"/>
    <w:rsid w:val="00562931"/>
    <w:rsid w:val="00746970"/>
    <w:rsid w:val="007505EB"/>
    <w:rsid w:val="00801F76"/>
    <w:rsid w:val="0082070F"/>
    <w:rsid w:val="008501E9"/>
    <w:rsid w:val="0097351B"/>
    <w:rsid w:val="00B473C1"/>
    <w:rsid w:val="00C065E9"/>
    <w:rsid w:val="00C3116C"/>
    <w:rsid w:val="00D2262C"/>
    <w:rsid w:val="00E7022A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4C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46970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4C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4697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СДЮШОР16</cp:lastModifiedBy>
  <cp:revision>3</cp:revision>
  <cp:lastPrinted>2018-08-21T10:05:00Z</cp:lastPrinted>
  <dcterms:created xsi:type="dcterms:W3CDTF">2018-08-29T09:33:00Z</dcterms:created>
  <dcterms:modified xsi:type="dcterms:W3CDTF">2018-08-29T10:36:00Z</dcterms:modified>
</cp:coreProperties>
</file>